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5B" w:rsidRPr="004979EC" w:rsidRDefault="004979EC" w:rsidP="004979EC">
      <w:pPr>
        <w:pStyle w:val="berschrift1"/>
      </w:pPr>
      <w:r w:rsidRPr="004979EC">
        <w:t>kleine Umfrage</w:t>
      </w:r>
      <w:r>
        <w:t xml:space="preserve"> zur Situation der verschiedenen Citykirchenprojekte</w:t>
      </w:r>
      <w:r w:rsidRPr="004979EC">
        <w:t>:</w:t>
      </w:r>
    </w:p>
    <w:p w:rsidR="004979EC" w:rsidRPr="004979EC" w:rsidRDefault="004979EC" w:rsidP="004979EC">
      <w:pPr>
        <w:jc w:val="both"/>
        <w:rPr>
          <w:sz w:val="24"/>
        </w:rPr>
      </w:pPr>
    </w:p>
    <w:p w:rsidR="004979EC" w:rsidRDefault="004979EC" w:rsidP="004979EC">
      <w:pPr>
        <w:jc w:val="both"/>
        <w:rPr>
          <w:sz w:val="24"/>
        </w:rPr>
      </w:pPr>
      <w:r>
        <w:rPr>
          <w:sz w:val="24"/>
        </w:rPr>
        <w:t>Liebe Kolleginnen und Kollegen,</w:t>
      </w:r>
    </w:p>
    <w:p w:rsidR="004979EC" w:rsidRDefault="004979EC" w:rsidP="004979EC">
      <w:pPr>
        <w:jc w:val="both"/>
        <w:rPr>
          <w:sz w:val="24"/>
        </w:rPr>
      </w:pPr>
      <w:r>
        <w:rPr>
          <w:sz w:val="24"/>
        </w:rPr>
        <w:t>die Citykirche Reutlingen steht vor großen Umbrüchen</w:t>
      </w:r>
      <w:r w:rsidR="00A1713A">
        <w:rPr>
          <w:sz w:val="24"/>
        </w:rPr>
        <w:t xml:space="preserve"> und wir stecken mitten in einem Erneuerungsprozess</w:t>
      </w:r>
      <w:r>
        <w:rPr>
          <w:sz w:val="24"/>
        </w:rPr>
        <w:t>. Die Bitte vo</w:t>
      </w:r>
      <w:r w:rsidR="00F16430">
        <w:rPr>
          <w:sz w:val="24"/>
        </w:rPr>
        <w:t>n unsere</w:t>
      </w:r>
      <w:r>
        <w:rPr>
          <w:sz w:val="24"/>
        </w:rPr>
        <w:t>m Prozessteam war, dass wir im Netzwerk fragen, wie die anderen Citykirchen aufgestellt sind. Also sowohl personell, ökumenisch und die besonders drängende Frage: Wie organisiert ihr die Verpflegung? Ehrenamtlich? Professionell? Und was sind eure Erfahrungen</w:t>
      </w:r>
      <w:r w:rsidR="00A1713A">
        <w:rPr>
          <w:sz w:val="24"/>
        </w:rPr>
        <w:t xml:space="preserve"> mit eurem Modell</w:t>
      </w:r>
      <w:r>
        <w:rPr>
          <w:sz w:val="24"/>
        </w:rPr>
        <w:t>.</w:t>
      </w:r>
    </w:p>
    <w:p w:rsidR="004979EC" w:rsidRDefault="004979EC" w:rsidP="004979EC">
      <w:pPr>
        <w:jc w:val="both"/>
        <w:rPr>
          <w:sz w:val="24"/>
        </w:rPr>
      </w:pPr>
      <w:r>
        <w:rPr>
          <w:sz w:val="24"/>
        </w:rPr>
        <w:t>Wir möchten euch herzlich bitten, euch kurz Zeit zu nehmen und wirklich stichwortartig uns einen</w:t>
      </w:r>
      <w:r w:rsidR="00A1713A">
        <w:rPr>
          <w:sz w:val="24"/>
        </w:rPr>
        <w:t xml:space="preserve"> kurzen</w:t>
      </w:r>
      <w:r>
        <w:rPr>
          <w:sz w:val="24"/>
        </w:rPr>
        <w:t xml:space="preserve"> Überblick zu geben, wie die Situation bei euch vor Ort ist.</w:t>
      </w:r>
    </w:p>
    <w:p w:rsidR="004979EC" w:rsidRDefault="004979EC" w:rsidP="004979EC">
      <w:pPr>
        <w:jc w:val="both"/>
        <w:rPr>
          <w:sz w:val="24"/>
        </w:rPr>
      </w:pPr>
      <w:r>
        <w:rPr>
          <w:sz w:val="24"/>
        </w:rPr>
        <w:t>Im Namen des ganzen Prozessteams bedanken wir uns schon jetzt und freue uns schon sehr auf ein</w:t>
      </w:r>
      <w:r w:rsidR="00A1713A">
        <w:rPr>
          <w:sz w:val="24"/>
        </w:rPr>
        <w:t xml:space="preserve"> </w:t>
      </w:r>
      <w:r>
        <w:rPr>
          <w:sz w:val="24"/>
        </w:rPr>
        <w:t>Wiedersehen in Böblingen!</w:t>
      </w:r>
    </w:p>
    <w:p w:rsidR="004979EC" w:rsidRPr="004979EC" w:rsidRDefault="004979EC" w:rsidP="004979EC">
      <w:pPr>
        <w:rPr>
          <w:sz w:val="24"/>
        </w:rPr>
      </w:pPr>
      <w:r>
        <w:rPr>
          <w:sz w:val="24"/>
        </w:rPr>
        <w:t xml:space="preserve">Eure </w:t>
      </w:r>
      <w:proofErr w:type="spellStart"/>
      <w:r>
        <w:rPr>
          <w:sz w:val="24"/>
        </w:rPr>
        <w:t>Malin</w:t>
      </w:r>
      <w:proofErr w:type="spellEnd"/>
      <w:r>
        <w:rPr>
          <w:sz w:val="24"/>
        </w:rPr>
        <w:t xml:space="preserve"> Hagel (katholische Pastoralreferentin der Diözese Rottenburg-Stuttgart) und Stefan Schwarzer (evangelischer Pfarrer der Landeskirche Württemberg)</w:t>
      </w:r>
    </w:p>
    <w:p w:rsidR="004979EC" w:rsidRDefault="004979EC" w:rsidP="004979EC">
      <w:pPr>
        <w:jc w:val="both"/>
        <w:rPr>
          <w:sz w:val="24"/>
        </w:rPr>
      </w:pPr>
    </w:p>
    <w:p w:rsidR="00A1713A" w:rsidRDefault="00A1713A" w:rsidP="004979EC">
      <w:pPr>
        <w:jc w:val="both"/>
        <w:rPr>
          <w:sz w:val="24"/>
        </w:rPr>
      </w:pPr>
    </w:p>
    <w:p w:rsidR="00A1713A" w:rsidRPr="00A1713A" w:rsidRDefault="00A1713A" w:rsidP="004979EC">
      <w:pPr>
        <w:jc w:val="both"/>
        <w:rPr>
          <w:b/>
          <w:sz w:val="24"/>
          <w:u w:val="single"/>
        </w:rPr>
      </w:pPr>
      <w:r w:rsidRPr="00A1713A">
        <w:rPr>
          <w:b/>
          <w:sz w:val="24"/>
          <w:u w:val="single"/>
        </w:rPr>
        <w:t>Name der Einrichtung:</w:t>
      </w:r>
    </w:p>
    <w:p w:rsidR="00A1713A" w:rsidRDefault="00A1713A" w:rsidP="004979EC">
      <w:pPr>
        <w:jc w:val="both"/>
        <w:rPr>
          <w:sz w:val="24"/>
        </w:rPr>
      </w:pPr>
    </w:p>
    <w:p w:rsidR="00A1713A" w:rsidRDefault="00A1713A" w:rsidP="004979EC">
      <w:pPr>
        <w:jc w:val="both"/>
        <w:rPr>
          <w:sz w:val="24"/>
        </w:rPr>
      </w:pPr>
    </w:p>
    <w:p w:rsidR="00A1713A" w:rsidRPr="00A1713A" w:rsidRDefault="00A1713A" w:rsidP="00A1713A">
      <w:pPr>
        <w:rPr>
          <w:b/>
          <w:sz w:val="24"/>
          <w:u w:val="single"/>
        </w:rPr>
      </w:pPr>
      <w:r w:rsidRPr="00A1713A">
        <w:rPr>
          <w:b/>
          <w:sz w:val="24"/>
          <w:u w:val="single"/>
        </w:rPr>
        <w:t>Hauptamtliche in der Einrichtung (Konfession, Anstellungsträger, Profession, Arbeitsumfang)</w:t>
      </w:r>
    </w:p>
    <w:p w:rsidR="00A1713A" w:rsidRPr="00A1713A" w:rsidRDefault="00A1713A" w:rsidP="00A1713A">
      <w:pPr>
        <w:pStyle w:val="Listenabsatz"/>
        <w:numPr>
          <w:ilvl w:val="0"/>
          <w:numId w:val="1"/>
        </w:numPr>
        <w:jc w:val="both"/>
        <w:rPr>
          <w:sz w:val="24"/>
        </w:rPr>
      </w:pPr>
    </w:p>
    <w:p w:rsidR="00A1713A" w:rsidRDefault="00A1713A" w:rsidP="004979EC">
      <w:pPr>
        <w:jc w:val="both"/>
        <w:rPr>
          <w:sz w:val="24"/>
        </w:rPr>
      </w:pPr>
    </w:p>
    <w:p w:rsidR="00A1713A" w:rsidRDefault="00A1713A" w:rsidP="004979EC">
      <w:pPr>
        <w:jc w:val="both"/>
        <w:rPr>
          <w:sz w:val="24"/>
        </w:rPr>
      </w:pPr>
    </w:p>
    <w:p w:rsidR="00A1713A" w:rsidRPr="00F16430" w:rsidRDefault="00F16430" w:rsidP="004979EC">
      <w:pPr>
        <w:jc w:val="both"/>
        <w:rPr>
          <w:b/>
          <w:sz w:val="24"/>
          <w:u w:val="single"/>
        </w:rPr>
      </w:pPr>
      <w:r w:rsidRPr="00F16430">
        <w:rPr>
          <w:b/>
          <w:sz w:val="24"/>
          <w:u w:val="single"/>
        </w:rPr>
        <w:t>Aufgaben von Ehrenamtlichen</w:t>
      </w:r>
    </w:p>
    <w:p w:rsidR="00F16430" w:rsidRDefault="00F16430" w:rsidP="004979EC">
      <w:pPr>
        <w:jc w:val="both"/>
        <w:rPr>
          <w:sz w:val="24"/>
        </w:rPr>
      </w:pPr>
    </w:p>
    <w:p w:rsidR="00F16430" w:rsidRDefault="00F16430" w:rsidP="004979EC">
      <w:pPr>
        <w:jc w:val="both"/>
        <w:rPr>
          <w:sz w:val="24"/>
        </w:rPr>
      </w:pPr>
    </w:p>
    <w:p w:rsidR="00F16430" w:rsidRPr="00F16430" w:rsidRDefault="00F16430" w:rsidP="004979EC">
      <w:pPr>
        <w:jc w:val="both"/>
        <w:rPr>
          <w:b/>
          <w:sz w:val="24"/>
          <w:u w:val="single"/>
        </w:rPr>
      </w:pPr>
      <w:r w:rsidRPr="00F16430">
        <w:rPr>
          <w:b/>
          <w:sz w:val="24"/>
          <w:u w:val="single"/>
        </w:rPr>
        <w:t>Verpflegung:</w:t>
      </w:r>
    </w:p>
    <w:p w:rsidR="00F16430" w:rsidRDefault="00F16430" w:rsidP="00F16430">
      <w:pPr>
        <w:pStyle w:val="Listenabsatz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Cafébetrieb durch wirtschaftlichen Betreiber</w:t>
      </w:r>
    </w:p>
    <w:p w:rsidR="00F16430" w:rsidRDefault="00F16430" w:rsidP="00F16430">
      <w:pPr>
        <w:pStyle w:val="Listenabsatz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Cafébetrieb durch sozialen Betreiber (z.B. Caritas oder CVJM)</w:t>
      </w:r>
    </w:p>
    <w:p w:rsidR="00F16430" w:rsidRDefault="00F16430" w:rsidP="00F16430">
      <w:pPr>
        <w:pStyle w:val="Listenabsatz"/>
        <w:numPr>
          <w:ilvl w:val="0"/>
          <w:numId w:val="2"/>
        </w:num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Eigener nichtwirtschaftlicher Cafébetrieb</w:t>
      </w:r>
      <w:r w:rsidR="00C25F11">
        <w:rPr>
          <w:sz w:val="24"/>
        </w:rPr>
        <w:t>, (z.B.: Ehrenamtliche bedienen eine Kaffeemaschine)</w:t>
      </w:r>
    </w:p>
    <w:p w:rsidR="00F16430" w:rsidRPr="00F16430" w:rsidRDefault="00F16430" w:rsidP="00F16430">
      <w:pPr>
        <w:pStyle w:val="Listenabsatz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Sonstiges: ______________________________________</w:t>
      </w:r>
    </w:p>
    <w:p w:rsidR="00F16430" w:rsidRDefault="00F16430" w:rsidP="004979EC">
      <w:pPr>
        <w:jc w:val="both"/>
        <w:rPr>
          <w:sz w:val="24"/>
        </w:rPr>
      </w:pPr>
    </w:p>
    <w:p w:rsidR="00F16430" w:rsidRDefault="00F16430" w:rsidP="004979EC">
      <w:pPr>
        <w:jc w:val="both"/>
        <w:rPr>
          <w:sz w:val="24"/>
        </w:rPr>
      </w:pPr>
    </w:p>
    <w:p w:rsidR="00B35BF1" w:rsidRPr="00B35BF1" w:rsidRDefault="00B35BF1" w:rsidP="004979EC">
      <w:pPr>
        <w:jc w:val="both"/>
        <w:rPr>
          <w:b/>
          <w:sz w:val="24"/>
          <w:u w:val="single"/>
        </w:rPr>
      </w:pPr>
      <w:r w:rsidRPr="00B35BF1">
        <w:rPr>
          <w:b/>
          <w:sz w:val="24"/>
          <w:u w:val="single"/>
        </w:rPr>
        <w:t>Öffnungszeiten</w:t>
      </w:r>
      <w:r w:rsidR="00C25F11">
        <w:rPr>
          <w:b/>
          <w:sz w:val="24"/>
          <w:u w:val="single"/>
        </w:rPr>
        <w:t xml:space="preserve"> und kurze Auflistung des kulinarischen Angebots</w:t>
      </w:r>
      <w:r w:rsidRPr="00B35BF1">
        <w:rPr>
          <w:b/>
          <w:sz w:val="24"/>
          <w:u w:val="single"/>
        </w:rPr>
        <w:t>:</w:t>
      </w:r>
    </w:p>
    <w:p w:rsidR="00B35BF1" w:rsidRDefault="00B35BF1" w:rsidP="004979EC">
      <w:pPr>
        <w:jc w:val="both"/>
        <w:rPr>
          <w:sz w:val="24"/>
        </w:rPr>
      </w:pPr>
    </w:p>
    <w:p w:rsidR="00B35BF1" w:rsidRDefault="00B35BF1" w:rsidP="004979EC">
      <w:pPr>
        <w:jc w:val="both"/>
        <w:rPr>
          <w:sz w:val="24"/>
        </w:rPr>
      </w:pPr>
    </w:p>
    <w:p w:rsidR="00B35BF1" w:rsidRPr="00B35BF1" w:rsidRDefault="00B35BF1" w:rsidP="004979EC">
      <w:pPr>
        <w:jc w:val="both"/>
        <w:rPr>
          <w:b/>
          <w:sz w:val="24"/>
          <w:u w:val="single"/>
        </w:rPr>
      </w:pPr>
      <w:r w:rsidRPr="00B35BF1">
        <w:rPr>
          <w:b/>
          <w:sz w:val="24"/>
          <w:u w:val="single"/>
        </w:rPr>
        <w:t>Welche Klientel nimmt welches Angebot wahr?</w:t>
      </w:r>
    </w:p>
    <w:p w:rsidR="00B35BF1" w:rsidRDefault="00B35BF1" w:rsidP="004979EC">
      <w:pPr>
        <w:jc w:val="both"/>
        <w:rPr>
          <w:sz w:val="24"/>
        </w:rPr>
      </w:pPr>
    </w:p>
    <w:p w:rsidR="00B35BF1" w:rsidRDefault="00B35BF1" w:rsidP="004979EC">
      <w:pPr>
        <w:jc w:val="both"/>
        <w:rPr>
          <w:sz w:val="24"/>
        </w:rPr>
      </w:pPr>
    </w:p>
    <w:p w:rsidR="00F16430" w:rsidRPr="00F16430" w:rsidRDefault="00F16430" w:rsidP="004979EC">
      <w:pPr>
        <w:pBdr>
          <w:bottom w:val="single" w:sz="6" w:space="1" w:color="auto"/>
        </w:pBdr>
        <w:jc w:val="both"/>
        <w:rPr>
          <w:b/>
          <w:sz w:val="24"/>
          <w:u w:val="single"/>
        </w:rPr>
      </w:pPr>
      <w:r w:rsidRPr="00F16430">
        <w:rPr>
          <w:b/>
          <w:sz w:val="24"/>
          <w:u w:val="single"/>
        </w:rPr>
        <w:t>Eure Erfahrung mit dem Cafébetrieb:</w:t>
      </w:r>
    </w:p>
    <w:p w:rsidR="00F16430" w:rsidRDefault="00F16430" w:rsidP="004979EC">
      <w:pPr>
        <w:pBdr>
          <w:bottom w:val="single" w:sz="6" w:space="1" w:color="auto"/>
        </w:pBdr>
        <w:jc w:val="both"/>
        <w:rPr>
          <w:sz w:val="24"/>
        </w:rPr>
      </w:pPr>
    </w:p>
    <w:p w:rsidR="00F16430" w:rsidRDefault="00F16430" w:rsidP="004979EC">
      <w:pPr>
        <w:jc w:val="both"/>
        <w:rPr>
          <w:sz w:val="24"/>
        </w:rPr>
      </w:pPr>
    </w:p>
    <w:p w:rsidR="00F16430" w:rsidRDefault="00F16430" w:rsidP="004979EC">
      <w:pPr>
        <w:jc w:val="both"/>
        <w:rPr>
          <w:sz w:val="24"/>
        </w:rPr>
      </w:pPr>
    </w:p>
    <w:p w:rsidR="00F16430" w:rsidRPr="00F16430" w:rsidRDefault="00F16430" w:rsidP="004979EC">
      <w:pPr>
        <w:jc w:val="both"/>
        <w:rPr>
          <w:b/>
          <w:sz w:val="24"/>
          <w:u w:val="single"/>
        </w:rPr>
      </w:pPr>
      <w:r w:rsidRPr="00F16430">
        <w:rPr>
          <w:b/>
          <w:sz w:val="24"/>
          <w:u w:val="single"/>
        </w:rPr>
        <w:t>Raum für Anmerkungen oder Tipps an uns:</w:t>
      </w:r>
    </w:p>
    <w:p w:rsidR="00F16430" w:rsidRDefault="00F16430" w:rsidP="004979EC">
      <w:pPr>
        <w:pBdr>
          <w:bottom w:val="single" w:sz="12" w:space="1" w:color="auto"/>
        </w:pBdr>
        <w:jc w:val="both"/>
        <w:rPr>
          <w:sz w:val="24"/>
        </w:rPr>
      </w:pPr>
    </w:p>
    <w:p w:rsidR="00B25301" w:rsidRPr="004979EC" w:rsidRDefault="00B25301" w:rsidP="004979EC">
      <w:pPr>
        <w:jc w:val="both"/>
        <w:rPr>
          <w:sz w:val="24"/>
        </w:rPr>
      </w:pPr>
    </w:p>
    <w:sectPr w:rsidR="00B25301" w:rsidRPr="00497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7DD"/>
    <w:multiLevelType w:val="hybridMultilevel"/>
    <w:tmpl w:val="54BC467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5732E"/>
    <w:multiLevelType w:val="hybridMultilevel"/>
    <w:tmpl w:val="D9F418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EC"/>
    <w:rsid w:val="003B475B"/>
    <w:rsid w:val="004979EC"/>
    <w:rsid w:val="0064629E"/>
    <w:rsid w:val="00A1713A"/>
    <w:rsid w:val="00B25301"/>
    <w:rsid w:val="00B35BF1"/>
    <w:rsid w:val="00C25F11"/>
    <w:rsid w:val="00DB65C4"/>
    <w:rsid w:val="00F1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8790-ED14-44BC-AFD4-6BEDC3D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7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7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1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Malin-Sophie Hagel</dc:creator>
  <cp:keywords/>
  <dc:description/>
  <cp:lastModifiedBy>Malin-Sophie Hagel</cp:lastModifiedBy>
  <cp:revision>5</cp:revision>
  <dcterms:created xsi:type="dcterms:W3CDTF">2024-11-06T09:43:00Z</dcterms:created>
  <dcterms:modified xsi:type="dcterms:W3CDTF">2024-11-11T11:58:00Z</dcterms:modified>
</cp:coreProperties>
</file>